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60D1304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b/>
          <w:bCs/>
          <w:color w:val="000000"/>
          <w:sz w:val="24"/>
          <w:szCs w:val="24"/>
        </w:rPr>
        <w:t>2023/11/08 00:00|Лекция. Практика. Часть 2.</w:t>
      </w:r>
    </w:p>
    <w:p w14:paraId="5E9F38CC" w14:textId="77777777" w:rsidR="00A42D3A" w:rsidRPr="00A42D3A" w:rsidRDefault="00A42D3A" w:rsidP="00A42D3A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A42D3A">
        <w:rPr>
          <w:color w:val="000000"/>
          <w:sz w:val="24"/>
          <w:szCs w:val="24"/>
        </w:rPr>
        <w:t>Практика. Часть 2</w:t>
      </w:r>
    </w:p>
    <w:p w14:paraId="1D52DABB" w14:textId="223E8558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Продолжаем разработку собственной игры Пинг-Понг. 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На предыдущем занятии мы установили библиотеку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создали некое подобие класса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Game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то есть нашей основной игры, которая наследуется от класса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arcade.Window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Также поменяли цвет заднего фона, переопределив метод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on_draw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использовав там метод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clear</w:t>
      </w:r>
      <w:proofErr w:type="spellEnd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рис.1). Однако на сегодняшнем занятии добавим в нашу игру ракетку и мячик. Прежде чем это сделать, давайте взглянем на то, как устроено наше окно.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9DEBA3" w14:textId="04690F6F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4D81D1A4" wp14:editId="55723DC0">
            <wp:extent cx="9991725" cy="2811780"/>
            <wp:effectExtent l="0" t="0" r="9525" b="7620"/>
            <wp:docPr id="28" name="Рисунок 28" descr="https://static.tildacdn.com/tild3232-6333-4666-b431-336335393563/__5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atic.tildacdn.com/tild3232-6333-4666-b431-336335393563/__513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58C6D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61C924FC" w14:textId="4C9DB171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Если перейти в наш класс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Window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вы можете это сделать, как на сайте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так и, например, с помощью исходного кода, здесь можно увидеть, что наше окно принимает ряд параметров. Нас интересуют первые 3 параметра: ширина, высота и заголовок окна(рис.2). Давайте их зададим, но необычным для нас способом. Так как эти значения не планируем менять в ходе разработки или работы нашей программы, будем использовать так называемые константы. К сожалению, в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Python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нет реализации констант, но, если есть значения, которые не планируем менять, их принято обозначать заглавными буквами.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C9CCD41" w14:textId="69519FB5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B68D7B7" wp14:editId="31E4B107">
            <wp:extent cx="9991725" cy="4239260"/>
            <wp:effectExtent l="0" t="0" r="9525" b="8890"/>
            <wp:docPr id="27" name="Рисунок 27" descr="https://static.tildacdn.com/tild3036-6232-4036-a530-613661333431/__5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atic.tildacdn.com/tild3036-6232-4036-a530-613661333431/__51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3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B4488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6200CA14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создадим 3 константы: ширина, высота и заголовок нашего окна.</w:t>
      </w:r>
    </w:p>
    <w:p w14:paraId="535555B4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  <w:lang w:val="en-US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  <w:lang w:val="en-US"/>
        </w:rPr>
        <w:t>SCREEN WIDTH = 800</w:t>
      </w:r>
      <w:r w:rsidRPr="00A42D3A">
        <w:rPr>
          <w:rFonts w:ascii="Times New Roman" w:hAnsi="Times New Roman" w:cs="Times New Roman"/>
          <w:color w:val="000000"/>
          <w:sz w:val="24"/>
          <w:szCs w:val="24"/>
          <w:lang w:val="en-US"/>
        </w:rPr>
        <w:br/>
        <w:t>SCREEN_HEIGHT = 600</w:t>
      </w:r>
      <w:r w:rsidRPr="00A42D3A">
        <w:rPr>
          <w:rFonts w:ascii="Times New Roman" w:hAnsi="Times New Roman" w:cs="Times New Roman"/>
          <w:color w:val="000000"/>
          <w:sz w:val="24"/>
          <w:szCs w:val="24"/>
          <w:lang w:val="en-US"/>
        </w:rPr>
        <w:br/>
        <w:t>SCREEN_TITLE = “Pong game”</w:t>
      </w:r>
    </w:p>
    <w:p w14:paraId="0BC5BE93" w14:textId="10916946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Раз наше окно принимает эти параметры, а мы наследуемся от класса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arcade.Window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значит, их можем передать в строку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window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Game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() Это будет SCREEN WIDTH, SCREEN_HEIGHT И SCREEN_TITLE(рис.3). Далее запустим и проверим. В итоге наше окно приняло размер 800 на 600 и у него поменялся заголовок(рис.4).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C2CBB42" w14:textId="24D7C64B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4DF01F1" wp14:editId="40062210">
            <wp:extent cx="9991725" cy="3335020"/>
            <wp:effectExtent l="0" t="0" r="9525" b="0"/>
            <wp:docPr id="26" name="Рисунок 26" descr="https://static.tildacdn.com/tild6161-3634-4465-b930-363234666366/__5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atic.tildacdn.com/tild6161-3634-4465-b930-363234666366/__5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8B31D" w14:textId="4EA70111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1D9C14BD" w14:textId="65BCBE1B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D5F817" wp14:editId="71DED20B">
            <wp:extent cx="9991725" cy="4705350"/>
            <wp:effectExtent l="0" t="0" r="9525" b="0"/>
            <wp:docPr id="25" name="Рисунок 25" descr="https://static.tildacdn.com/tild6435-3730-4935-a530-383538353935/__5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atic.tildacdn.com/tild6435-3730-4935-a530-383538353935/__51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448CA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75F934B6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Теперь приступим к добавлению нашей ракетки. Как говорилось ранее, наши картинки будут являться игровыми спрайтами. Каждый игровой элемент будет представлять собой отдельный класс.</w:t>
      </w:r>
    </w:p>
    <w:p w14:paraId="74682752" w14:textId="14F6E8D1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Начнём с ракетки. 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Для этого нам необходимо создать класс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Bar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Он будет наследоваться от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arcade.Sprite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(рис.5). Можно взглянуть на документацию класса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arcade.Sprite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Чтобы ее найти, можно воспользоваться таким же способом, как при поиске информации об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arcade.Window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>.</w:t>
      </w: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 Тут нас интересует 2 первых параметра это </w:t>
      </w:r>
      <w:proofErr w:type="spellStart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filename</w:t>
      </w:r>
      <w:proofErr w:type="spellEnd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scale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(рис.6).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Filename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представляет собой название файла или изображения, которое будет отвечать за наш спрайт, а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scale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— это будет масштаб, принимающий значение 1.0, если никак не изменяем наше изображение и значение, например, 0.2, если хотим его немного уменьшить, для нашей игры. Эти значения описаны у нас в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5AB962B5" w14:textId="7AFA75D6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5877F9C" wp14:editId="212270C2">
            <wp:extent cx="9991725" cy="2954655"/>
            <wp:effectExtent l="0" t="0" r="9525" b="0"/>
            <wp:docPr id="24" name="Рисунок 24" descr="https://static.tildacdn.com/tild3737-6337-4233-b633-356663623631/__5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atic.tildacdn.com/tild3737-6337-4233-b633-356663623631/__52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CA594" w14:textId="1B1AE532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2138E0DB" w14:textId="289168F4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D742ECE" wp14:editId="7ADE32EC">
            <wp:extent cx="9991725" cy="4243705"/>
            <wp:effectExtent l="0" t="0" r="9525" b="4445"/>
            <wp:docPr id="23" name="Рисунок 23" descr="https://static.tildacdn.com/tild6462-3562-4062-b131-303366373837/__5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atic.tildacdn.com/tild6462-3562-4062-b131-303366373837/__52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4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6ECFB" w14:textId="7E02464D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708E0E3B" w14:textId="3CD35F0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Как выяснили на предыдущих уроках, </w:t>
      </w:r>
      <w:proofErr w:type="spellStart"/>
      <w:proofErr w:type="gramStart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 используем для того, чтобы в момент инициализации, то есть, когда создаётся объект какого-то класса, присваиваем ряд определённых характеристик. Здесь хотим присвоить что-то своё. В будущем у нас будет собственное положение и остальные значения, но из класса родителя возьмём логику работы с файлом, то есть сюда передадим в родительский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нашу картинку,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Bar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масштаб. Пока что пускай эти значения будут 1.0(рис.7).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4C4DE5A" w14:textId="1224A01F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21F7B70" wp14:editId="4D00F0AF">
            <wp:extent cx="9991725" cy="3092450"/>
            <wp:effectExtent l="0" t="0" r="9525" b="0"/>
            <wp:docPr id="22" name="Рисунок 22" descr="https://static.tildacdn.com/tild3836-3339-4561-b739-303434653532/__5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atic.tildacdn.com/tild3836-3339-4561-b739-303434653532/__52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09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2F258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2367F708" w14:textId="00469529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Дальше, если хотим, чтобы эта </w:t>
      </w: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ракетка появилась в нашей игре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значит, её нужно создать внутри нашего класса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Game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а характеристики создаём в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). Значит, в классе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Game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нам тоже нужно переопределить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). Однако передаём туда ширину, высоту и заголовок, то есть название нашего окна, поэтому здесь напишем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width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height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title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Эти значения также передадим в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класса родителя(рис.8). Теперь все у нас работает точно также. Значит, пока что ничего не сломали. Тут же создадим нашу ракетку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self.bar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Bar</w:t>
      </w:r>
      <w:proofErr w:type="spellEnd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рис.8). Если вы её просто создадите, то при запуске ничего не произойдёт, потому что прежде чем ракетка здесь появится, нам с вами её надо отрисовать.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67CB84F" w14:textId="0CF2B0B0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5710EE0" wp14:editId="5334C69A">
            <wp:extent cx="9991725" cy="2983230"/>
            <wp:effectExtent l="0" t="0" r="9525" b="7620"/>
            <wp:docPr id="21" name="Рисунок 21" descr="https://static.tildacdn.com/tild3832-6564-4933-b237-396661613664/__5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atic.tildacdn.com/tild3832-6564-4933-b237-396661613664/__53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8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796B3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731D2F5C" w14:textId="37D09FC8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Для отрисовки будем использовать этот же самый метод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on_draw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Здесь возьмём ракетку, которая создаётся у нас в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и вызовем для неё метод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draw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(рис.9). В результате запуска увидим нашу ракетку, находящуюся в игре(рис.10). У неё не совсем хорошее положение, есть небольшая беда с фоном, он его не стал вырезать, но это не проблема. Мы можем поменять в любой момент изображение ракетки и изображение мячика. Главное, что наше изображение добавилось и все работает отлично. Изображение ракетки находится в левом нижнем углу.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1AED090" w14:textId="1D29A662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1E0BDAA" wp14:editId="6F1E7CCD">
            <wp:extent cx="9991725" cy="3325495"/>
            <wp:effectExtent l="0" t="0" r="9525" b="8255"/>
            <wp:docPr id="20" name="Рисунок 20" descr="https://static.tildacdn.com/tild6431-3536-4535-a562-346435666539/__5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atic.tildacdn.com/tild6431-3536-4535-a562-346435666539/__53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3ECC4" w14:textId="356DA68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621F0DD7" w14:textId="1C85E41E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78D1B5A" wp14:editId="60B289AE">
            <wp:extent cx="9991725" cy="4757420"/>
            <wp:effectExtent l="0" t="0" r="9525" b="5080"/>
            <wp:docPr id="19" name="Рисунок 19" descr="https://static.tildacdn.com/tild6236-6336-4531-b265-356437626266/__5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atic.tildacdn.com/tild6236-6336-4531-b265-356437626266/__5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5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2EDDC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5A4BFB52" w14:textId="0AB72241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Если посмотреть в описание класса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arcade.Sprite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>, здесь есть 2 параметра </w:t>
      </w:r>
      <w:proofErr w:type="spellStart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(рис.11). Они отвечают за положение центра спрайта в пространстве. Поэтому надо нашу ракетку передвинуть примерно на середину по ширине экрана и немного выше, чем нижняя его граница. Для этого создадим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setup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в классе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Game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Он будет отвечать за положение элементов в игре. Возьмём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нашей ракетки — это ширина окна, делённая на 2, а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нашей ракетки — это высота, делённая на 5(рис.12).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F54FEF" w14:textId="29F85FB7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87CB6F6" wp14:editId="2A9885D8">
            <wp:extent cx="9991725" cy="4220210"/>
            <wp:effectExtent l="0" t="0" r="9525" b="8890"/>
            <wp:docPr id="18" name="Рисунок 18" descr="https://static.tildacdn.com/tild6664-3538-4361-b963-313563656431/__5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atic.tildacdn.com/tild6664-3538-4361-b963-313563656431/__534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840D0" w14:textId="11A10103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64AB6638" w14:textId="3EDE109A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82FCA85" wp14:editId="7C74B22E">
            <wp:extent cx="9991725" cy="3491865"/>
            <wp:effectExtent l="0" t="0" r="9525" b="0"/>
            <wp:docPr id="17" name="Рисунок 17" descr="https://static.tildacdn.com/tild3963-3037-4665-b036-323264346333/__5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atic.tildacdn.com/tild3963-3037-4665-b036-323264346333/__537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9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7D5986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49E021BA" w14:textId="56CA841C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Метод </w:t>
      </w:r>
      <w:proofErr w:type="spellStart"/>
      <w:proofErr w:type="gramStart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setup</w:t>
      </w:r>
      <w:proofErr w:type="spellEnd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) 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не является методом, находящимся в классах родителя нашей игры. Это наш собственный метод. Просто принято какие-то значения по заданию определённых координат выносить в отдельный метод. Дело в том, что раз он не является классом, который был внутри, например,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arcade.Window</w:t>
      </w:r>
      <w:proofErr w:type="spellEnd"/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значит, нам необходимо его вызвать. Поэтому в конце метода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будем вызывать этот метод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setup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()(рис.13).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67AB151" w14:textId="6BFD20AC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8DB4A10" wp14:editId="098C470E">
            <wp:extent cx="9991725" cy="2407285"/>
            <wp:effectExtent l="0" t="0" r="9525" b="0"/>
            <wp:docPr id="16" name="Рисунок 16" descr="https://static.tildacdn.com/tild3837-3134-4661-b430-363137353763/__5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atic.tildacdn.com/tild3837-3134-4661-b430-363137353763/__538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1349D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0F7C29C1" w14:textId="5C2C7B0E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Запустим нашу игру и видим, что наша ракетка находится по центру экрана(рис.14) и, кстати говоря, в неплохом положении. Но она слишком большая, поэтому желательно ещё изменить параметр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scale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(рис.15). Запустим нашу игру и видим нашу ракетку(рис.16). Все замечательно, она появилась. Над задним фоном поработаем потом.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95A85DD" w14:textId="08CE8D1A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707C0FC" wp14:editId="6C2CD578">
            <wp:extent cx="9991725" cy="4163060"/>
            <wp:effectExtent l="0" t="0" r="9525" b="8890"/>
            <wp:docPr id="15" name="Рисунок 15" descr="https://static.tildacdn.com/tild3365-6536-4539-b066-333266633163/__5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atic.tildacdn.com/tild3365-6536-4539-b066-333266633163/__539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16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E4455" w14:textId="1867B0F4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54202A93" w14:textId="4F972B65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56894EF" wp14:editId="434D728D">
            <wp:extent cx="9991725" cy="2264410"/>
            <wp:effectExtent l="0" t="0" r="9525" b="2540"/>
            <wp:docPr id="14" name="Рисунок 14" descr="https://static.tildacdn.com/tild3034-3062-4533-b032-613166633563/__5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atic.tildacdn.com/tild3034-3062-4533-b032-613166633563/__54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E1DFE" w14:textId="4651D70D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45A19C40" w14:textId="49F93D6A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79B5DA67" wp14:editId="505A7C0F">
            <wp:extent cx="9991725" cy="4333875"/>
            <wp:effectExtent l="0" t="0" r="9525" b="9525"/>
            <wp:docPr id="13" name="Рисунок 13" descr="https://static.tildacdn.com/tild3562-6332-4631-a534-363038383163/__5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atic.tildacdn.com/tild3562-6332-4631-a534-363038383163/__54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33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40A35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24386D9F" w14:textId="4AE060B1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Ракетка есть, теперь нам нужен мячик. 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Для того, чтобы создать мячик, нам понадобится ещё отдельный класс. Давайте создадим класс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Ball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. Здесь точно также будем переопределять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). Также сюда передадим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ball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scale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(рис.17). Затем создадим этот мячик внутри класса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Game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зададим ему изначальное положение: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— это точно также будет ширина, делённая на 2, а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— высота, делённая на 2(рис.18). Не забываем его отрисовать.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3D2227D" w14:textId="0F0A7634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F6574DF" wp14:editId="7E8DD64D">
            <wp:extent cx="9991725" cy="3239770"/>
            <wp:effectExtent l="0" t="0" r="9525" b="0"/>
            <wp:docPr id="12" name="Рисунок 12" descr="https://static.tildacdn.com/tild3034-6566-4264-a566-316362613134/__5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atic.tildacdn.com/tild3034-6566-4264-a566-316362613134/__544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1D1F4" w14:textId="19EC6FC8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42604E7D" w14:textId="1BD5239E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AC422D0" wp14:editId="4B067776">
            <wp:extent cx="9991725" cy="3420745"/>
            <wp:effectExtent l="0" t="0" r="9525" b="8255"/>
            <wp:docPr id="11" name="Рисунок 11" descr="https://static.tildacdn.com/tild3234-3334-4036-a161-626663316665/__5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atic.tildacdn.com/tild3234-3334-4036-a161-626663316665/__546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42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FEAE1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0ED26892" w14:textId="01956009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Запускаем и видим большой мячик(рис.19), слишком большой, поэтому масштаб сделаем, наверное, 0.05(рис.20). Запустим и вот это уже больше похоже на правду(рис.21).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90270AC" w14:textId="1A2A0667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9446725" wp14:editId="4C4CA439">
            <wp:extent cx="9991725" cy="4205605"/>
            <wp:effectExtent l="0" t="0" r="9525" b="4445"/>
            <wp:docPr id="10" name="Рисунок 10" descr="https://static.tildacdn.com/tild6162-3662-4234-a239-626365613337/__5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atic.tildacdn.com/tild6162-3662-4234-a239-626365613337/__547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05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942D6" w14:textId="4798278B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5175E91A" w14:textId="0C362BE8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53F12DD" wp14:editId="6290E778">
            <wp:extent cx="9991725" cy="2464435"/>
            <wp:effectExtent l="0" t="0" r="9525" b="0"/>
            <wp:docPr id="9" name="Рисунок 9" descr="https://static.tildacdn.com/tild6434-3065-4663-a632-646136336663/__5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atic.tildacdn.com/tild6434-3065-4663-a632-646136336663/__54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C70B9" w14:textId="6B23A86A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47FD40B9" w14:textId="0B3FCAA5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94DC8C0" wp14:editId="38E44C64">
            <wp:extent cx="9991725" cy="4714875"/>
            <wp:effectExtent l="0" t="0" r="9525" b="9525"/>
            <wp:docPr id="8" name="Рисунок 8" descr="https://static.tildacdn.com/tild3464-3935-4561-b336-646536316632/__5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atic.tildacdn.com/tild3464-3935-4561-b336-646536316632/__54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8D90A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3D9B3AB0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Теперь нам надо научить их двигаться. 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>То есть надо сделать так, чтобы наш мячик двигался, но мячик будет двигаться произвольно, а вот ракетку будем двигать сами.</w:t>
      </w:r>
    </w:p>
    <w:p w14:paraId="0727348D" w14:textId="52AD7B6C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Давайте сделаем так, чтобы мячик двигался. У нас есть значение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то есть положение нашего спрайта в пространстве. Однако, если посмотреть в документацию, здесь можно увидеть, что есть метод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рис.22).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отвечает за обновление информации о спрайте, о текущем состоянии какого-либо элемента. Мы будем обновлять информацию внутри нашей игры. При этом обновление информации внутри нашей игры будет запускать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внутри наших спрайтов. Раз этот метод отвечает за обновление информации, значит, именно туда будем прописывать логику, отвечающую за движение спрайтов. У спрайтов есть такие параметры: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(рис.23) и им будем давать определённые значения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change_y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— это движение по направлению x и по направлению y, то есть на 2 разных осях.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617CB0F" w14:textId="0C20DA39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608190" wp14:editId="7BA4F6CF">
            <wp:extent cx="9991725" cy="4262755"/>
            <wp:effectExtent l="0" t="0" r="9525" b="4445"/>
            <wp:docPr id="7" name="Рисунок 7" descr="https://static.tildacdn.com/tild6639-3865-4063-b138-376439323365/__5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atic.tildacdn.com/tild6639-3865-4063-b138-376439323365/__552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6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5BD03" w14:textId="29777642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77C10FA0" w14:textId="0A4DE6F6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9A22D27" wp14:editId="0A37EDFA">
            <wp:extent cx="9991725" cy="4220210"/>
            <wp:effectExtent l="0" t="0" r="9525" b="8890"/>
            <wp:docPr id="6" name="Рисунок 6" descr="https://static.tildacdn.com/tild6264-3039-4630-b163-346532393566/__5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atic.tildacdn.com/tild6264-3039-4630-b163-346532393566/__554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22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170C6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34D03B50" w14:textId="4C9BB94B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сделаем мячик подвижным.</w:t>
      </w: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 Переопределим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 и в нем напишем, что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self.center_x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self.change_x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self.center_y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self.change_x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(рис.24). В характеристиках мячика, напишем, что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= 5(рис.25). Получается, логику обновления нашего шарика пока сделали, но нам необходимо в нашей игре тоже переопределить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). Он по умолчанию будет принимать параметры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delta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(рис.26). Параметр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delta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не трогаем. Это время, скажем так, или частота обновления.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33804EAB" w14:textId="45FBB29C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3FFF225" wp14:editId="5816B125">
            <wp:extent cx="9991725" cy="2787650"/>
            <wp:effectExtent l="0" t="0" r="9525" b="0"/>
            <wp:docPr id="5" name="Рисунок 5" descr="https://static.tildacdn.com/tild3838-6662-4037-b337-666335393439/__5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atic.tildacdn.com/tild3838-6662-4037-b337-666335393439/__556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56D175" w14:textId="7FDBF7C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09AE5F75" w14:textId="6180889A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B055C15" wp14:editId="6577F03A">
            <wp:extent cx="9991725" cy="2687955"/>
            <wp:effectExtent l="0" t="0" r="9525" b="0"/>
            <wp:docPr id="4" name="Рисунок 4" descr="https://static.tildacdn.com/tild3534-3333-4265-b335-386134653663/__5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atic.tildacdn.com/tild3534-3333-4265-b335-386134653663/__561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0B8D7" w14:textId="01255EE0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280FBF76" w14:textId="27282D7E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4B661270" wp14:editId="4E20C211">
            <wp:extent cx="9991725" cy="3192145"/>
            <wp:effectExtent l="0" t="0" r="9525" b="8255"/>
            <wp:docPr id="3" name="Рисунок 3" descr="https://static.tildacdn.com/tild3965-6463-4130-b365-353137633035/__5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atic.tildacdn.com/tild3965-6463-4130-b365-353137633035/__56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9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E3E9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11A46961" w14:textId="15071AF4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Запустим для нашего шарика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). Получается, при запуске он у нас как-то быстро улетел. Давайте в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self.change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>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зададим значение 0.5. Запустим, и он все равно движется слишком быстро. Ошибка заключается в том, что мы задали постоянное значение (=), а нужно было изменение значения (+=). Получается, когда стали изменять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, прибавляя к нему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change_x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вызывая для этого метод </w:t>
      </w:r>
      <w:proofErr w:type="spellStart"/>
      <w:proofErr w:type="gram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update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), то есть у нас, грубо говоря, постоянно изменяется значение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center_x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A42D3A">
        <w:rPr>
          <w:rFonts w:ascii="Times New Roman" w:hAnsi="Times New Roman" w:cs="Times New Roman"/>
          <w:color w:val="000000"/>
          <w:sz w:val="24"/>
          <w:szCs w:val="24"/>
        </w:rPr>
        <w:t>center_y</w:t>
      </w:r>
      <w:proofErr w:type="spellEnd"/>
      <w:r w:rsidRPr="00A42D3A">
        <w:rPr>
          <w:rFonts w:ascii="Times New Roman" w:hAnsi="Times New Roman" w:cs="Times New Roman"/>
          <w:color w:val="000000"/>
          <w:sz w:val="24"/>
          <w:szCs w:val="24"/>
        </w:rPr>
        <w:t>(рис.27). Видно, что мячик улетел вправо, это здорово(рис.28).</w:t>
      </w:r>
      <w:r w:rsidR="00E43E39" w:rsidRPr="00E43E39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B6B768B" w14:textId="5BAA6DB2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3F3934" wp14:editId="42A08057">
            <wp:extent cx="9991725" cy="2945130"/>
            <wp:effectExtent l="0" t="0" r="9525" b="7620"/>
            <wp:docPr id="2" name="Рисунок 2" descr="https://static.tildacdn.com/tild3231-6562-4139-b135-383265323133/__5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atic.tildacdn.com/tild3231-6562-4139-b135-383265323133/__563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F9734" w14:textId="02A14953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lastRenderedPageBreak/>
        <w:t>Рис.27</w:t>
      </w:r>
    </w:p>
    <w:p w14:paraId="2F485E2A" w14:textId="3A78202C" w:rsidR="00A42D3A" w:rsidRPr="00A42D3A" w:rsidRDefault="00E43E39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A42D3A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2D770443" wp14:editId="65CB1B6D">
            <wp:extent cx="9991725" cy="4096385"/>
            <wp:effectExtent l="0" t="0" r="9525" b="0"/>
            <wp:docPr id="1" name="Рисунок 1" descr="https://static.tildacdn.com/tild3733-3132-4339-a632-396230336164/__5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atic.tildacdn.com/tild3733-3132-4339-a632-396230336164/__564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0651348C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745996AE" w14:textId="77777777" w:rsidR="00A42D3A" w:rsidRPr="00A42D3A" w:rsidRDefault="00A42D3A" w:rsidP="00A42D3A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A42D3A">
        <w:rPr>
          <w:rFonts w:ascii="Times New Roman" w:hAnsi="Times New Roman" w:cs="Times New Roman"/>
          <w:color w:val="000000"/>
          <w:sz w:val="24"/>
          <w:szCs w:val="24"/>
        </w:rPr>
        <w:t>На этом 2 часть нашей практики закончим. В 3 части нашей практики доведём до ума движение мячика, также реализуем движение ракетки и подготовим более, скажем так, нормальные спрайты.</w:t>
      </w:r>
    </w:p>
    <w:p w14:paraId="5AE3DB24" w14:textId="667B4B80" w:rsidR="00C9315B" w:rsidRPr="00A42D3A" w:rsidRDefault="00C9315B" w:rsidP="00A42D3A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A42D3A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24D53D9"/>
    <w:multiLevelType w:val="multilevel"/>
    <w:tmpl w:val="FB0EF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4984103C"/>
    <w:multiLevelType w:val="multilevel"/>
    <w:tmpl w:val="FD7E5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9"/>
  </w:num>
  <w:num w:numId="2">
    <w:abstractNumId w:val="7"/>
  </w:num>
  <w:num w:numId="3">
    <w:abstractNumId w:val="10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  <w:num w:numId="10">
    <w:abstractNumId w:val="8"/>
  </w:num>
  <w:num w:numId="11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34871"/>
    <w:rsid w:val="0005566C"/>
    <w:rsid w:val="0006385F"/>
    <w:rsid w:val="000A21C3"/>
    <w:rsid w:val="000A34AB"/>
    <w:rsid w:val="000C2647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11D2"/>
    <w:rsid w:val="002521E5"/>
    <w:rsid w:val="00254F70"/>
    <w:rsid w:val="002D39FE"/>
    <w:rsid w:val="00311117"/>
    <w:rsid w:val="00332253"/>
    <w:rsid w:val="00362DED"/>
    <w:rsid w:val="003C615B"/>
    <w:rsid w:val="003E1181"/>
    <w:rsid w:val="004020E9"/>
    <w:rsid w:val="004103B4"/>
    <w:rsid w:val="00427358"/>
    <w:rsid w:val="00433C4C"/>
    <w:rsid w:val="0050061C"/>
    <w:rsid w:val="0050704D"/>
    <w:rsid w:val="0055483B"/>
    <w:rsid w:val="00565B0D"/>
    <w:rsid w:val="005726C8"/>
    <w:rsid w:val="00585956"/>
    <w:rsid w:val="005A7803"/>
    <w:rsid w:val="005C100C"/>
    <w:rsid w:val="005C47A5"/>
    <w:rsid w:val="005F5642"/>
    <w:rsid w:val="00660ACF"/>
    <w:rsid w:val="006C13DD"/>
    <w:rsid w:val="006F430A"/>
    <w:rsid w:val="007810AD"/>
    <w:rsid w:val="007F4F9E"/>
    <w:rsid w:val="00831162"/>
    <w:rsid w:val="008826EF"/>
    <w:rsid w:val="00891DE3"/>
    <w:rsid w:val="008A2AA1"/>
    <w:rsid w:val="008A41AF"/>
    <w:rsid w:val="008E72CD"/>
    <w:rsid w:val="008F1557"/>
    <w:rsid w:val="0091035C"/>
    <w:rsid w:val="00921EAE"/>
    <w:rsid w:val="00942F57"/>
    <w:rsid w:val="009439C8"/>
    <w:rsid w:val="009505D2"/>
    <w:rsid w:val="0096586B"/>
    <w:rsid w:val="00971B38"/>
    <w:rsid w:val="009E48F9"/>
    <w:rsid w:val="009F2AB8"/>
    <w:rsid w:val="00A04F0A"/>
    <w:rsid w:val="00A406DA"/>
    <w:rsid w:val="00A42D3A"/>
    <w:rsid w:val="00A936D0"/>
    <w:rsid w:val="00AB3DD4"/>
    <w:rsid w:val="00AF7A5F"/>
    <w:rsid w:val="00B16216"/>
    <w:rsid w:val="00B311D2"/>
    <w:rsid w:val="00BB3E0B"/>
    <w:rsid w:val="00BD4210"/>
    <w:rsid w:val="00C2324B"/>
    <w:rsid w:val="00C33378"/>
    <w:rsid w:val="00C9315B"/>
    <w:rsid w:val="00C94907"/>
    <w:rsid w:val="00CA4BDF"/>
    <w:rsid w:val="00CA640F"/>
    <w:rsid w:val="00D10932"/>
    <w:rsid w:val="00D17FD5"/>
    <w:rsid w:val="00E41BE0"/>
    <w:rsid w:val="00E43E39"/>
    <w:rsid w:val="00E5285E"/>
    <w:rsid w:val="00E57353"/>
    <w:rsid w:val="00E75AD5"/>
    <w:rsid w:val="00ED6B92"/>
    <w:rsid w:val="00EF1320"/>
    <w:rsid w:val="00F33591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  <w:style w:type="paragraph" w:styleId="HTML">
    <w:name w:val="HTML Preformatted"/>
    <w:basedOn w:val="a"/>
    <w:link w:val="HTML0"/>
    <w:uiPriority w:val="99"/>
    <w:semiHidden/>
    <w:unhideWhenUsed/>
    <w:rsid w:val="005C10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C100C"/>
    <w:rPr>
      <w:rFonts w:ascii="Courier New" w:eastAsia="Times New Roman" w:hAnsi="Courier New" w:cs="Courier New"/>
      <w:sz w:val="20"/>
      <w:szCs w:val="20"/>
      <w:lang w:eastAsia="ru-RU"/>
    </w:rPr>
  </w:style>
  <w:style w:type="character" w:styleId="HTML1">
    <w:name w:val="HTML Code"/>
    <w:basedOn w:val="a0"/>
    <w:uiPriority w:val="99"/>
    <w:semiHidden/>
    <w:unhideWhenUsed/>
    <w:rsid w:val="005C100C"/>
    <w:rPr>
      <w:rFonts w:ascii="Courier New" w:eastAsia="Times New Roman" w:hAnsi="Courier New" w:cs="Courier New"/>
      <w:sz w:val="20"/>
      <w:szCs w:val="20"/>
    </w:rPr>
  </w:style>
  <w:style w:type="character" w:customStyle="1" w:styleId="hljs-number">
    <w:name w:val="hljs-number"/>
    <w:basedOn w:val="a0"/>
    <w:rsid w:val="005C100C"/>
  </w:style>
  <w:style w:type="character" w:customStyle="1" w:styleId="hljs-keyword">
    <w:name w:val="hljs-keyword"/>
    <w:basedOn w:val="a0"/>
    <w:rsid w:val="005C100C"/>
  </w:style>
  <w:style w:type="character" w:customStyle="1" w:styleId="hljs-function">
    <w:name w:val="hljs-function"/>
    <w:basedOn w:val="a0"/>
    <w:rsid w:val="005C100C"/>
  </w:style>
  <w:style w:type="character" w:customStyle="1" w:styleId="hljs-title">
    <w:name w:val="hljs-title"/>
    <w:basedOn w:val="a0"/>
    <w:rsid w:val="005C100C"/>
  </w:style>
  <w:style w:type="character" w:customStyle="1" w:styleId="hljs-params">
    <w:name w:val="hljs-params"/>
    <w:basedOn w:val="a0"/>
    <w:rsid w:val="005C100C"/>
  </w:style>
  <w:style w:type="character" w:customStyle="1" w:styleId="hljs-tag">
    <w:name w:val="hljs-tag"/>
    <w:basedOn w:val="a0"/>
    <w:rsid w:val="00B311D2"/>
  </w:style>
  <w:style w:type="character" w:customStyle="1" w:styleId="hljs-class">
    <w:name w:val="hljs-class"/>
    <w:basedOn w:val="a0"/>
    <w:rsid w:val="00B311D2"/>
  </w:style>
  <w:style w:type="character" w:customStyle="1" w:styleId="hljs-builtin">
    <w:name w:val="hljs-built_in"/>
    <w:basedOn w:val="a0"/>
    <w:rsid w:val="00B311D2"/>
  </w:style>
  <w:style w:type="paragraph" w:styleId="a7">
    <w:name w:val="Normal (Web)"/>
    <w:basedOn w:val="a"/>
    <w:uiPriority w:val="99"/>
    <w:semiHidden/>
    <w:unhideWhenUsed/>
    <w:rsid w:val="00433C4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3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04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9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8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0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4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9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8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6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9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0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4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13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37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017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510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66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44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8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36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738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09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13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9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57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1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09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18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14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12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2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3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80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7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153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29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1810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03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3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36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7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0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1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9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43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63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332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23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2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6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44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6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1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37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496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003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5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8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24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031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1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6086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55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7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1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8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7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2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1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6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0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2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79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0270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90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58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76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1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0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1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49663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4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4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4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81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337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04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3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6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2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0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7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6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0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9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78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8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0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1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8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8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EA7D9B-023B-419A-B776-A97C8B780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23</Pages>
  <Words>1233</Words>
  <Characters>7031</Characters>
  <Application>Microsoft Office Word</Application>
  <DocSecurity>0</DocSecurity>
  <Lines>58</Lines>
  <Paragraphs>16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8248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2024-07-10T07:47:00Z</dcterms:created>
  <dcterms:modified xsi:type="dcterms:W3CDTF">2024-07-10T07:50:00Z</dcterms:modified>
</cp:coreProperties>
</file>